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64" w:rsidRDefault="00633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3B3964" w:rsidRDefault="00633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холодного водоснабжения и (или) водоотведения </w:t>
      </w:r>
    </w:p>
    <w:p w:rsidR="003B3964" w:rsidRDefault="003B39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3964" w:rsidRDefault="003B39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tabs>
          <w:tab w:val="left" w:pos="6237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Калининград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____________ 20__ г.</w:t>
      </w:r>
    </w:p>
    <w:p w:rsidR="003B3964" w:rsidRDefault="003B3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предприятие Калининградской области «Водоканал»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 «В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одоканал»), именуемое в дальнейшем Предприятие,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Армена Сергеевича, действующего на основании Устава, с одной стороны и собственник жилого помещения/жилого дома (домовладения), расположенного по адресу: ________________________________________________________________________________</w:t>
      </w:r>
    </w:p>
    <w:p w:rsidR="003B3964" w:rsidRDefault="006338BE">
      <w:pP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(№ помещения, почтовый адрес многоквартирного дома, жилого дома (домовладения)</w:t>
      </w:r>
      <w:proofErr w:type="gramEnd"/>
    </w:p>
    <w:p w:rsidR="003B3964" w:rsidRDefault="006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3B3964" w:rsidRDefault="006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B3964" w:rsidRDefault="006338BE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</w:t>
      </w:r>
      <w:r>
        <w:rPr>
          <w:rFonts w:ascii="Times New Roman" w:hAnsi="Times New Roman" w:cs="Times New Roman"/>
          <w:sz w:val="20"/>
          <w:szCs w:val="20"/>
        </w:rPr>
        <w:t xml:space="preserve"> отчество (при наличии), паспортные данные собственника жилого помещения/ жилого дома)</w:t>
      </w:r>
    </w:p>
    <w:p w:rsidR="003B3964" w:rsidRDefault="006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_____________, место рождения _____________________________________,</w:t>
      </w:r>
    </w:p>
    <w:p w:rsidR="003B3964" w:rsidRDefault="006338BE">
      <w:pPr>
        <w:tabs>
          <w:tab w:val="left" w:pos="96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______________________________________________________________,</w:t>
      </w:r>
    </w:p>
    <w:p w:rsidR="003B3964" w:rsidRDefault="006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</w:t>
      </w:r>
      <w:r>
        <w:rPr>
          <w:rFonts w:ascii="Times New Roman" w:hAnsi="Times New Roman" w:cs="Times New Roman"/>
          <w:sz w:val="24"/>
          <w:szCs w:val="24"/>
        </w:rPr>
        <w:t>р телефона ______________________,</w:t>
      </w:r>
    </w:p>
    <w:p w:rsidR="003B3964" w:rsidRDefault="006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__________________,</w:t>
      </w:r>
    </w:p>
    <w:p w:rsidR="003B3964" w:rsidRDefault="006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 в дальнейшем «Сторонами», заключили настоящий договор о нижеследующем:</w:t>
      </w:r>
    </w:p>
    <w:p w:rsidR="003B3964" w:rsidRDefault="003B396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B3964" w:rsidRDefault="006338BE">
      <w:pPr>
        <w:spacing w:after="0"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B3964" w:rsidRDefault="003B3964">
      <w:pPr>
        <w:spacing w:after="0"/>
        <w:jc w:val="center"/>
        <w:outlineLvl w:val="0"/>
        <w:rPr>
          <w:sz w:val="21"/>
          <w:szCs w:val="21"/>
        </w:rPr>
      </w:pPr>
    </w:p>
    <w:p w:rsidR="003B3964" w:rsidRDefault="006338BE">
      <w:pPr>
        <w:tabs>
          <w:tab w:val="left" w:pos="70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насто</w:t>
      </w:r>
      <w:r>
        <w:rPr>
          <w:rFonts w:ascii="Times New Roman" w:hAnsi="Times New Roman" w:cs="Times New Roman"/>
          <w:sz w:val="24"/>
          <w:szCs w:val="24"/>
        </w:rPr>
        <w:t>ящему договору Предприятие обязуется предоставлять Потребителю коммунальные услуги: холодное водоснабжение и (или) водоотведение, в том числе потребляемые при содержании и использовании общего имущества в многоквартирном доме в случаях, предусмотренных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 (далее - коммунальные услуги), а потребитель обязуется вносить Предприятию плату за коммунальные услуги в сроки и в порядке, установленные законодательством Российской Федерации и настоящим  договором, а также  соблюдать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требования, предусмотренные законодательством Российской Федерации и настоящим договором.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(коммунальных услуг)</w:t>
      </w:r>
    </w:p>
    <w:p w:rsidR="003B3964" w:rsidRDefault="006338B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«__» ________ 20__ г.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B3964" w:rsidRDefault="003B3964">
      <w:pPr>
        <w:spacing w:after="0"/>
        <w:jc w:val="center"/>
        <w:outlineLvl w:val="0"/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Параметры жилого помещения Потребителя: </w:t>
      </w:r>
      <w:r>
        <w:rPr>
          <w:rFonts w:ascii="Times New Roman" w:hAnsi="Times New Roman" w:cs="Times New Roman"/>
          <w:sz w:val="24"/>
          <w:szCs w:val="24"/>
        </w:rPr>
        <w:t xml:space="preserve">площадь жилого помещения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3B3964" w:rsidRDefault="006338BE">
      <w:pPr>
        <w:spacing w:before="200"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</w:t>
      </w:r>
      <w:r>
        <w:rPr>
          <w:rFonts w:ascii="Times New Roman" w:hAnsi="Times New Roman" w:cs="Times New Roman"/>
          <w:sz w:val="24"/>
          <w:szCs w:val="24"/>
        </w:rPr>
        <w:t>ие Потребителя: общая площадь помещений, входящих в состав общего имущества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3964" w:rsidRDefault="006338BE">
      <w:pPr>
        <w:spacing w:before="200" w:after="0"/>
        <w:ind w:firstLine="540"/>
        <w:jc w:val="both"/>
      </w:pPr>
      <w:bookmarkStart w:id="1" w:name="Par55"/>
      <w:bookmarkEnd w:id="1"/>
      <w:r>
        <w:rPr>
          <w:rFonts w:ascii="Times New Roman" w:hAnsi="Times New Roman" w:cs="Times New Roman"/>
          <w:sz w:val="24"/>
          <w:szCs w:val="24"/>
        </w:rPr>
        <w:t>5. Доставка платежных документов на оплату коммунальных услуг и уведомлений,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ых Правилами предоставления коммунальных услуг собственникам и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пользователям помещений в многоквартирных домах и жилых домов, утвержденными постановлением Правительства Российской Федерации от 6 мая 2011 г. № 354 (далее - Правила предоставления коммунальны</w:t>
      </w:r>
      <w:r>
        <w:rPr>
          <w:rFonts w:ascii="Times New Roman" w:hAnsi="Times New Roman" w:cs="Times New Roman"/>
          <w:sz w:val="24"/>
          <w:szCs w:val="24"/>
        </w:rPr>
        <w:t>х услуг), осуществляется следующим способом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3B3964" w:rsidRDefault="006338B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 почтовому адресу _____________________________________________________________;</w:t>
      </w:r>
    </w:p>
    <w:p w:rsidR="003B3964" w:rsidRDefault="006338B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3B3964" w:rsidRDefault="006338B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иной способ, согласова</w:t>
      </w:r>
      <w:r>
        <w:rPr>
          <w:rFonts w:ascii="Times New Roman" w:hAnsi="Times New Roman" w:cs="Times New Roman"/>
          <w:sz w:val="24"/>
          <w:szCs w:val="24"/>
        </w:rPr>
        <w:t>нный сторонами ____________________________________________.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Пла</w:t>
      </w:r>
      <w:r>
        <w:rPr>
          <w:rFonts w:ascii="Times New Roman" w:hAnsi="Times New Roman" w:cs="Times New Roman"/>
          <w:sz w:val="24"/>
          <w:szCs w:val="24"/>
        </w:rPr>
        <w:t xml:space="preserve">тежные документы на оплату коммунальных услуг и уведомления, направленные по электронной почте, считаются надлежащим образом доставленными на следующий календарный день после отправления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</w:t>
      </w:r>
      <w:r>
        <w:rPr>
          <w:rFonts w:ascii="Times New Roman" w:hAnsi="Times New Roman" w:cs="Times New Roman"/>
          <w:sz w:val="24"/>
          <w:szCs w:val="24"/>
        </w:rPr>
        <w:t>енный потребителем.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6. Расчетным периодом для оплаты комму</w:t>
      </w:r>
      <w:r>
        <w:rPr>
          <w:rFonts w:ascii="Times New Roman" w:hAnsi="Times New Roman" w:cs="Times New Roman"/>
          <w:sz w:val="24"/>
          <w:szCs w:val="24"/>
        </w:rPr>
        <w:t>нальных услуг является 1 календарный месяц (далее - расчетный период).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Обязанности и права сторон</w:t>
      </w:r>
    </w:p>
    <w:p w:rsidR="003B3964" w:rsidRDefault="003B3964">
      <w:pPr>
        <w:spacing w:after="0"/>
        <w:jc w:val="center"/>
        <w:outlineLvl w:val="0"/>
        <w:rPr>
          <w:sz w:val="21"/>
          <w:szCs w:val="21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7. Предприятие обязано: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осуществлять предоставление коммунальных услуг Потребителю в необходимых для него объемах и надлежащего качества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 и настоящего договора;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3B3964" w:rsidRDefault="006338BE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в) п</w:t>
      </w:r>
      <w:r>
        <w:rPr>
          <w:rFonts w:ascii="Times New Roman" w:hAnsi="Times New Roman" w:cs="Times New Roman"/>
          <w:sz w:val="24"/>
          <w:szCs w:val="24"/>
        </w:rPr>
        <w:t xml:space="preserve">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</w:t>
      </w:r>
      <w:r>
        <w:rPr>
          <w:rFonts w:ascii="Times New Roman" w:hAnsi="Times New Roman" w:cs="Times New Roman"/>
          <w:sz w:val="24"/>
          <w:szCs w:val="24"/>
        </w:rPr>
        <w:t>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достоверно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82-85 (3) Правил предоставления коммунальных услуг; </w:t>
      </w:r>
    </w:p>
    <w:p w:rsidR="003B3964" w:rsidRDefault="006338BE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</w:t>
      </w:r>
      <w:r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</w:t>
      </w:r>
      <w:r>
        <w:rPr>
          <w:rFonts w:ascii="Times New Roman" w:hAnsi="Times New Roman" w:cs="Times New Roman"/>
          <w:sz w:val="24"/>
          <w:szCs w:val="24"/>
        </w:rPr>
        <w:t>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обеспечить доставку потребителю платежных документов на оплату коммунальных услуг способом, определенным в </w:t>
      </w:r>
      <w:r>
        <w:rPr>
          <w:rFonts w:ascii="Times New Roman" w:hAnsi="Times New Roman" w:cs="Times New Roman"/>
          <w:sz w:val="24"/>
          <w:szCs w:val="24"/>
        </w:rPr>
        <w:t>пункте 5 настоящего договора;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8. Предприятие имеет право: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предоставление коммунальной услуги по основаниям и в порядке, которые </w:t>
      </w:r>
      <w:r>
        <w:rPr>
          <w:rFonts w:ascii="Times New Roman" w:hAnsi="Times New Roman" w:cs="Times New Roman"/>
          <w:sz w:val="24"/>
          <w:szCs w:val="24"/>
        </w:rPr>
        <w:t>установлены законодательством Российской Федерации;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</w:t>
      </w:r>
      <w:r>
        <w:rPr>
          <w:rFonts w:ascii="Times New Roman" w:hAnsi="Times New Roman" w:cs="Times New Roman"/>
          <w:sz w:val="24"/>
          <w:szCs w:val="24"/>
        </w:rPr>
        <w:t xml:space="preserve"> приборами учета холодной воды,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</w:t>
      </w:r>
      <w:r>
        <w:rPr>
          <w:rFonts w:ascii="Times New Roman" w:hAnsi="Times New Roman" w:cs="Times New Roman"/>
          <w:sz w:val="24"/>
          <w:szCs w:val="24"/>
        </w:rPr>
        <w:t>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«е» пункта 32 Правил предоставления ко</w:t>
      </w:r>
      <w:r>
        <w:rPr>
          <w:rFonts w:ascii="Times New Roman" w:hAnsi="Times New Roman" w:cs="Times New Roman"/>
          <w:sz w:val="24"/>
          <w:szCs w:val="24"/>
        </w:rPr>
        <w:t>ммунальных услуг;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</w:t>
      </w:r>
      <w:r>
        <w:rPr>
          <w:rFonts w:ascii="Times New Roman" w:hAnsi="Times New Roman" w:cs="Times New Roman"/>
          <w:sz w:val="24"/>
          <w:szCs w:val="24"/>
        </w:rPr>
        <w:t>и в порядке, которые установлены законодательством Российской Федерации;</w:t>
      </w:r>
    </w:p>
    <w:p w:rsidR="003B3964" w:rsidRDefault="006338BE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>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</w:t>
      </w:r>
      <w:r>
        <w:rPr>
          <w:rFonts w:ascii="Times New Roman" w:hAnsi="Times New Roman" w:cs="Times New Roman"/>
          <w:sz w:val="24"/>
          <w:szCs w:val="24"/>
        </w:rPr>
        <w:t>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холодной воды, а также ввод в </w:t>
      </w:r>
      <w:r>
        <w:rPr>
          <w:rFonts w:ascii="Times New Roman" w:hAnsi="Times New Roman" w:cs="Times New Roman"/>
          <w:sz w:val="24"/>
          <w:szCs w:val="24"/>
        </w:rPr>
        <w:t xml:space="preserve">эксплуатацию установленного прибора учета; </w:t>
      </w:r>
    </w:p>
    <w:p w:rsidR="003B3964" w:rsidRDefault="006338BE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</w:t>
      </w:r>
      <w:r>
        <w:rPr>
          <w:rFonts w:ascii="Times New Roman" w:hAnsi="Times New Roman" w:cs="Times New Roman"/>
          <w:sz w:val="24"/>
          <w:szCs w:val="24"/>
        </w:rPr>
        <w:t xml:space="preserve">та, превышения допустимой погрешности показаний прибора учета, истечения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Предприятие и сообщить показания прибора учета на момент его выхода из строя (возникновения неисправно</w:t>
      </w:r>
      <w:r>
        <w:rPr>
          <w:rFonts w:ascii="Times New Roman" w:hAnsi="Times New Roman" w:cs="Times New Roman"/>
          <w:sz w:val="24"/>
          <w:szCs w:val="24"/>
        </w:rPr>
        <w:t>сти);</w:t>
      </w:r>
      <w:proofErr w:type="gramEnd"/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Предприятие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П</w:t>
      </w:r>
      <w:r>
        <w:rPr>
          <w:rFonts w:ascii="Times New Roman" w:hAnsi="Times New Roman" w:cs="Times New Roman"/>
          <w:sz w:val="24"/>
          <w:szCs w:val="24"/>
        </w:rPr>
        <w:t>редприятия, за исключением случаев, если такие представители не явились к сроку демонтажа прибора учета, указанному в извещении;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е) допускать представителя Предприятия в жилое помещение Потребителя для снятия показаний приборов учета и распределителей, про</w:t>
      </w:r>
      <w:r>
        <w:rPr>
          <w:rFonts w:ascii="Times New Roman" w:hAnsi="Times New Roman" w:cs="Times New Roman"/>
          <w:sz w:val="24"/>
          <w:szCs w:val="24"/>
        </w:rPr>
        <w:t xml:space="preserve">верки их состояния, факта их наличия или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ж) информировать Предприятие сп</w:t>
      </w:r>
      <w:r>
        <w:rPr>
          <w:rFonts w:ascii="Times New Roman" w:hAnsi="Times New Roman" w:cs="Times New Roman"/>
          <w:sz w:val="24"/>
          <w:szCs w:val="24"/>
        </w:rPr>
        <w:t>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</w:t>
      </w:r>
      <w:r>
        <w:rPr>
          <w:rFonts w:ascii="Times New Roman" w:hAnsi="Times New Roman" w:cs="Times New Roman"/>
          <w:sz w:val="24"/>
          <w:szCs w:val="24"/>
        </w:rPr>
        <w:t>е 5 рабочих дней со дня произошедших изменений;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з) возмещать Предприятию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и) н</w:t>
      </w:r>
      <w:r>
        <w:rPr>
          <w:rFonts w:ascii="Times New Roman" w:hAnsi="Times New Roman" w:cs="Times New Roman"/>
          <w:sz w:val="24"/>
          <w:szCs w:val="24"/>
        </w:rPr>
        <w:t>е осуществлять действия, предусмотренные пунктом 35 Правил предоставления коммунальных услуг;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</w:t>
      </w:r>
      <w:r>
        <w:rPr>
          <w:rFonts w:ascii="Times New Roman" w:hAnsi="Times New Roman" w:cs="Times New Roman"/>
          <w:sz w:val="24"/>
          <w:szCs w:val="24"/>
        </w:rPr>
        <w:t>угу надлежащего качества;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Предприятию или уполномоченному ею лицу;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в) получать от Предприятия сведения о правильности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предъявленного к уплате размера платы за коммунал</w:t>
      </w:r>
      <w:r>
        <w:rPr>
          <w:rFonts w:ascii="Times New Roman" w:hAnsi="Times New Roman" w:cs="Times New Roman"/>
          <w:sz w:val="24"/>
          <w:szCs w:val="24"/>
        </w:rPr>
        <w:t xml:space="preserve">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г) требовать от Предприятия изменения размера платы </w:t>
      </w:r>
      <w:r>
        <w:rPr>
          <w:rFonts w:ascii="Times New Roman" w:hAnsi="Times New Roman" w:cs="Times New Roman"/>
          <w:sz w:val="24"/>
          <w:szCs w:val="24"/>
        </w:rPr>
        <w:t>за коммунальную услугу в случаях и порядке, которые установлены Правилами предоставления коммунальных услуг;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для осуществления таких действий;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Учет объема (количества) коммунальной услуги,</w:t>
      </w:r>
    </w:p>
    <w:p w:rsidR="003B3964" w:rsidRDefault="006338BE">
      <w:pPr>
        <w:spacing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3B3964" w:rsidRDefault="003B3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Учет объема (количества) коммунальной </w:t>
      </w:r>
      <w:r>
        <w:rPr>
          <w:rFonts w:ascii="Times New Roman" w:hAnsi="Times New Roman" w:cs="Times New Roman"/>
          <w:sz w:val="24"/>
          <w:szCs w:val="24"/>
        </w:rPr>
        <w:t>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</w:t>
      </w:r>
      <w:r>
        <w:rPr>
          <w:rFonts w:ascii="Times New Roman" w:hAnsi="Times New Roman" w:cs="Times New Roman"/>
          <w:sz w:val="24"/>
          <w:szCs w:val="24"/>
        </w:rPr>
        <w:t>ваниями законодательства Российской Федерации об обеспечении единства измерений.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</w:t>
      </w:r>
      <w:r>
        <w:rPr>
          <w:rFonts w:ascii="Times New Roman" w:hAnsi="Times New Roman" w:cs="Times New Roman"/>
          <w:sz w:val="24"/>
          <w:szCs w:val="24"/>
        </w:rPr>
        <w:lastRenderedPageBreak/>
        <w:t>расчетного периода, учитываются в расчетном периоде в порядке, установле</w:t>
      </w:r>
      <w:r>
        <w:rPr>
          <w:rFonts w:ascii="Times New Roman" w:hAnsi="Times New Roman" w:cs="Times New Roman"/>
          <w:sz w:val="24"/>
          <w:szCs w:val="24"/>
        </w:rPr>
        <w:t>нном законодательством Российской Федерации.</w:t>
      </w:r>
    </w:p>
    <w:p w:rsidR="003B3964" w:rsidRDefault="003B39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</w:t>
      </w:r>
      <w:r>
        <w:rPr>
          <w:rFonts w:ascii="Times New Roman" w:hAnsi="Times New Roman" w:cs="Times New Roman"/>
          <w:sz w:val="24"/>
          <w:szCs w:val="24"/>
        </w:rPr>
        <w:t>ым законодательством Российской Федерации о государственном регулировании цен (тарифов).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15. Плата за коммунальные услуги вносится Потребителем Предприятию в порядке и сроки, которые установлены законодательством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16. Потребитель вправ</w:t>
      </w:r>
      <w:r>
        <w:rPr>
          <w:rFonts w:ascii="Times New Roman" w:hAnsi="Times New Roman" w:cs="Times New Roman"/>
          <w:sz w:val="24"/>
          <w:szCs w:val="24"/>
        </w:rPr>
        <w:t>е осуществлять предварительную оплату коммунальных услуг в счет будущих расчетных периодов.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</w:t>
      </w:r>
      <w:r>
        <w:rPr>
          <w:rFonts w:ascii="Times New Roman" w:hAnsi="Times New Roman" w:cs="Times New Roman"/>
          <w:sz w:val="24"/>
          <w:szCs w:val="24"/>
        </w:rPr>
        <w:t>) несанкционированного вмешательства потребителя в работу прибора учета, повлекшего искажение его показателей, Предприятие производит перерасчет и (или) доначисление платы за коммунальную услугу в порядке, предусмотренном Правилами предоставления коммуналь</w:t>
      </w:r>
      <w:r>
        <w:rPr>
          <w:rFonts w:ascii="Times New Roman" w:hAnsi="Times New Roman" w:cs="Times New Roman"/>
          <w:sz w:val="24"/>
          <w:szCs w:val="24"/>
        </w:rPr>
        <w:t>ных услуг.</w:t>
      </w:r>
    </w:p>
    <w:p w:rsidR="003B3964" w:rsidRDefault="003B396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3B396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>. Ограничение, приостановление, возобновление</w:t>
      </w:r>
    </w:p>
    <w:p w:rsidR="003B3964" w:rsidRDefault="006338B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 Предприятие осуществляет ограничение, приостановление, возобновление предоставления коммунальной услуги Потребителю по основаниям и в порядке, которые </w:t>
      </w:r>
      <w:r>
        <w:rPr>
          <w:rFonts w:ascii="Times New Roman" w:hAnsi="Times New Roman" w:cs="Times New Roman"/>
          <w:sz w:val="24"/>
          <w:szCs w:val="24"/>
        </w:rPr>
        <w:t>предусмотрены законодательством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21. При ограничении предоставления коммунальной услуги Предприятие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приостановлении предост</w:t>
      </w:r>
      <w:r>
        <w:rPr>
          <w:rFonts w:ascii="Times New Roman" w:hAnsi="Times New Roman" w:cs="Times New Roman"/>
          <w:sz w:val="24"/>
          <w:szCs w:val="24"/>
        </w:rPr>
        <w:t>авления коммунальной услуги Предприятие временно прекращает ее предоставление Потребителю.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</w:t>
      </w:r>
      <w:r>
        <w:rPr>
          <w:rFonts w:ascii="Times New Roman" w:hAnsi="Times New Roman" w:cs="Times New Roman"/>
          <w:sz w:val="24"/>
          <w:szCs w:val="24"/>
        </w:rPr>
        <w:t>енности по оплате коммунальных услуг и возмещения расходов Предприятию,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VII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Предприятие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</w:t>
      </w:r>
      <w:r>
        <w:rPr>
          <w:rFonts w:ascii="Times New Roman" w:hAnsi="Times New Roman" w:cs="Times New Roman"/>
          <w:sz w:val="24"/>
          <w:szCs w:val="24"/>
        </w:rPr>
        <w:t>ского обеспечения, которой является для сетей водоснабжения, водоотведения,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</w:t>
      </w:r>
      <w:r>
        <w:rPr>
          <w:rFonts w:ascii="Times New Roman" w:hAnsi="Times New Roman" w:cs="Times New Roman"/>
          <w:sz w:val="24"/>
          <w:szCs w:val="24"/>
        </w:rPr>
        <w:t>беспечения, входящей в многоквартирный дом, при отсутствии коллективного (общедомового) прибора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 - внешняя граница стены многоквартирного дома. 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Сторонами может быть определено иное место границы ответственности за качество предоставления коммунальной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соответствующего вида.</w:t>
      </w:r>
    </w:p>
    <w:p w:rsidR="003B3964" w:rsidRDefault="006338BE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предназначенные для подачи коммунальных ресурсов от централизованных сетей инженерно-технического обеспечения до внутриквартирного оборудования. </w:t>
      </w:r>
      <w:proofErr w:type="gramEnd"/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коммунальную услугу и (</w:t>
      </w:r>
      <w:r>
        <w:rPr>
          <w:rFonts w:ascii="Times New Roman" w:hAnsi="Times New Roman" w:cs="Times New Roman"/>
          <w:sz w:val="24"/>
          <w:szCs w:val="24"/>
        </w:rPr>
        <w:t>или) внесение такой платы не в полном объеме в виде уплаты Предприятию пени в размере, установленном законодательством Российской Федерации.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VIII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Федерации.</w:t>
      </w:r>
    </w:p>
    <w:p w:rsidR="003B3964" w:rsidRDefault="003B396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IX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Действие, изменение и расторжение договора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28. Настоящий договор может быть изме</w:t>
      </w:r>
      <w:r>
        <w:rPr>
          <w:rFonts w:ascii="Times New Roman" w:hAnsi="Times New Roman" w:cs="Times New Roman"/>
          <w:sz w:val="24"/>
          <w:szCs w:val="24"/>
        </w:rPr>
        <w:t>нен или досрочно расторгнут по основаниям и в порядке, которые предусмотрены законодательством Российской Федерации.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</w:t>
      </w:r>
      <w:r>
        <w:rPr>
          <w:rFonts w:ascii="Times New Roman" w:hAnsi="Times New Roman" w:cs="Times New Roman"/>
          <w:sz w:val="24"/>
          <w:szCs w:val="24"/>
        </w:rPr>
        <w:t>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</w:t>
      </w:r>
      <w:r>
        <w:rPr>
          <w:rFonts w:ascii="Times New Roman" w:hAnsi="Times New Roman" w:cs="Times New Roman"/>
          <w:sz w:val="24"/>
          <w:szCs w:val="24"/>
        </w:rPr>
        <w:t>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</w:t>
      </w:r>
      <w:r>
        <w:rPr>
          <w:rFonts w:ascii="Times New Roman" w:hAnsi="Times New Roman" w:cs="Times New Roman"/>
          <w:sz w:val="24"/>
          <w:szCs w:val="24"/>
        </w:rPr>
        <w:t>отренными пунктом 5 настоящего договора.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потребителя, за исключением указанных в пункте 6 Правил предоставления коммунальных услуг, осуществляется Предприятием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«О персональных данных». Потребитель дает согласие на обработку персональных данных (в том числе фам</w:t>
      </w:r>
      <w:r>
        <w:rPr>
          <w:rFonts w:ascii="Times New Roman" w:hAnsi="Times New Roman" w:cs="Times New Roman"/>
          <w:sz w:val="24"/>
          <w:szCs w:val="24"/>
        </w:rPr>
        <w:t>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3B3964" w:rsidRDefault="003B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64" w:rsidRDefault="006338BE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</w:t>
      </w:r>
      <w:r>
        <w:rPr>
          <w:rFonts w:ascii="Times New Roman" w:hAnsi="Times New Roman" w:cs="Times New Roman"/>
          <w:sz w:val="24"/>
          <w:szCs w:val="24"/>
        </w:rPr>
        <w:t>оны руководствуются законодательством Российской Федерации.</w:t>
      </w:r>
    </w:p>
    <w:p w:rsidR="003B3964" w:rsidRDefault="003B39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852" w:type="dxa"/>
        <w:tblLayout w:type="fixed"/>
        <w:tblLook w:val="04A0" w:firstRow="1" w:lastRow="0" w:firstColumn="1" w:lastColumn="0" w:noHBand="0" w:noVBand="1"/>
      </w:tblPr>
      <w:tblGrid>
        <w:gridCol w:w="4927"/>
        <w:gridCol w:w="4925"/>
      </w:tblGrid>
      <w:tr w:rsidR="003B3964">
        <w:tc>
          <w:tcPr>
            <w:tcW w:w="4926" w:type="dxa"/>
          </w:tcPr>
          <w:p w:rsidR="003B3964" w:rsidRDefault="006338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Абонент</w:t>
            </w:r>
          </w:p>
          <w:p w:rsidR="003B3964" w:rsidRDefault="003B39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5" w:type="dxa"/>
          </w:tcPr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Предприятие</w:t>
            </w:r>
          </w:p>
          <w:p w:rsidR="003B3964" w:rsidRDefault="003B3964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64">
        <w:tc>
          <w:tcPr>
            <w:tcW w:w="4926" w:type="dxa"/>
          </w:tcPr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ФИО:________________________________________________________________________</w:t>
            </w:r>
          </w:p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Паспортные данные: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серия_______номер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_______, кем и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выдан________________________________________________________________________</w:t>
            </w:r>
          </w:p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</w:t>
            </w:r>
          </w:p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</w:t>
            </w:r>
          </w:p>
          <w:p w:rsidR="003B3964" w:rsidRDefault="003B3964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 ___________________</w:t>
            </w:r>
          </w:p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                     Ф.И.О. абонента</w:t>
            </w:r>
          </w:p>
        </w:tc>
        <w:tc>
          <w:tcPr>
            <w:tcW w:w="4925" w:type="dxa"/>
          </w:tcPr>
          <w:p w:rsidR="003B3964" w:rsidRDefault="006338B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«Водоканал»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3903009923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390601001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1023900591626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236023,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 Калининград,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Советский проспект, 107</w:t>
            </w:r>
          </w:p>
          <w:p w:rsidR="003B3964" w:rsidRDefault="006338BE">
            <w:pPr>
              <w:widowControl w:val="0"/>
              <w:tabs>
                <w:tab w:val="left" w:pos="64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(4012) 555-151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АКБ «Авангард» г. Москва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40702810321100020589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30101810000000000201</w:t>
            </w:r>
          </w:p>
          <w:p w:rsidR="003B3964" w:rsidRDefault="00633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044525201</w:t>
            </w:r>
          </w:p>
          <w:p w:rsidR="003B3964" w:rsidRDefault="003B3964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64" w:rsidRDefault="003B3964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B3964" w:rsidRDefault="006338BE">
            <w:pPr>
              <w:widowControl w:val="0"/>
              <w:tabs>
                <w:tab w:val="left" w:pos="540"/>
                <w:tab w:val="left" w:pos="28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Директор_______________________</w:t>
            </w:r>
          </w:p>
        </w:tc>
      </w:tr>
    </w:tbl>
    <w:p w:rsidR="003B3964" w:rsidRDefault="003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964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BE" w:rsidRDefault="006338BE">
      <w:pPr>
        <w:spacing w:after="0" w:line="240" w:lineRule="auto"/>
      </w:pPr>
      <w:r>
        <w:separator/>
      </w:r>
    </w:p>
  </w:endnote>
  <w:endnote w:type="continuationSeparator" w:id="0">
    <w:p w:rsidR="006338BE" w:rsidRDefault="006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64" w:rsidRDefault="006338BE">
    <w:pPr>
      <w:pStyle w:val="ad"/>
      <w:pBdr>
        <w:top w:val="thinThickSmallGap" w:sz="24" w:space="1" w:color="622423"/>
      </w:pBdr>
      <w:tabs>
        <w:tab w:val="clear" w:pos="4677"/>
        <w:tab w:val="left" w:pos="6804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Потребитель_________________</w:t>
    </w:r>
    <w:r>
      <w:rPr>
        <w:rFonts w:asciiTheme="majorHAnsi" w:eastAsiaTheme="majorEastAsia" w:hAnsiTheme="majorHAnsi" w:cstheme="majorBidi"/>
      </w:rPr>
      <w:tab/>
      <w:t>Предприятие__________________</w:t>
    </w:r>
    <w:r>
      <w:rPr>
        <w:rFonts w:asciiTheme="majorHAnsi" w:eastAsiaTheme="majorEastAsia" w:hAnsiTheme="majorHAnsi" w:cstheme="majorBidi"/>
      </w:rPr>
      <w:tab/>
    </w:r>
  </w:p>
  <w:p w:rsidR="003B3964" w:rsidRDefault="003B39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BE" w:rsidRDefault="006338BE">
      <w:pPr>
        <w:spacing w:after="0" w:line="240" w:lineRule="auto"/>
      </w:pPr>
      <w:r>
        <w:separator/>
      </w:r>
    </w:p>
  </w:footnote>
  <w:footnote w:type="continuationSeparator" w:id="0">
    <w:p w:rsidR="006338BE" w:rsidRDefault="00633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64"/>
    <w:rsid w:val="003B3964"/>
    <w:rsid w:val="006338BE"/>
    <w:rsid w:val="00F5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F2AD4"/>
  </w:style>
  <w:style w:type="character" w:customStyle="1" w:styleId="a4">
    <w:name w:val="Нижний колонтитул Знак"/>
    <w:basedOn w:val="a0"/>
    <w:uiPriority w:val="99"/>
    <w:qFormat/>
    <w:rsid w:val="00BF2AD4"/>
  </w:style>
  <w:style w:type="character" w:customStyle="1" w:styleId="a5">
    <w:name w:val="Текст выноски Знак"/>
    <w:basedOn w:val="a0"/>
    <w:uiPriority w:val="99"/>
    <w:semiHidden/>
    <w:qFormat/>
    <w:rsid w:val="00BF2AD4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BF2AD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F2AD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F2A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F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F2AD4"/>
  </w:style>
  <w:style w:type="character" w:customStyle="1" w:styleId="a4">
    <w:name w:val="Нижний колонтитул Знак"/>
    <w:basedOn w:val="a0"/>
    <w:uiPriority w:val="99"/>
    <w:qFormat/>
    <w:rsid w:val="00BF2AD4"/>
  </w:style>
  <w:style w:type="character" w:customStyle="1" w:styleId="a5">
    <w:name w:val="Текст выноски Знак"/>
    <w:basedOn w:val="a0"/>
    <w:uiPriority w:val="99"/>
    <w:semiHidden/>
    <w:qFormat/>
    <w:rsid w:val="00BF2AD4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BF2AD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F2AD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F2A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F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2710</Words>
  <Characters>15452</Characters>
  <Application>Microsoft Office Word</Application>
  <DocSecurity>0</DocSecurity>
  <Lines>128</Lines>
  <Paragraphs>36</Paragraphs>
  <ScaleCrop>false</ScaleCrop>
  <Company/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Беляевская Наталья Павловна</dc:creator>
  <dc:description/>
  <cp:lastModifiedBy>Сазонов Илья Владимирович</cp:lastModifiedBy>
  <cp:revision>21</cp:revision>
  <dcterms:created xsi:type="dcterms:W3CDTF">2021-08-30T12:07:00Z</dcterms:created>
  <dcterms:modified xsi:type="dcterms:W3CDTF">2024-11-27T12:06:00Z</dcterms:modified>
  <dc:language>ru-RU</dc:language>
</cp:coreProperties>
</file>